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6F" w:rsidRDefault="00A31B6F" w:rsidP="00175CE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A31B6F" w:rsidRDefault="00A31B6F" w:rsidP="00AD66D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175CE5">
        <w:rPr>
          <w:rFonts w:ascii="Calibri" w:hAnsi="Calibri" w:cs="Calibri"/>
          <w:color w:val="000000"/>
          <w:sz w:val="22"/>
          <w:szCs w:val="22"/>
        </w:rPr>
        <w:t xml:space="preserve">Avviso per procedura negoziata – sotto soglia comunitaria – con il sistema di richiesta di preventivi con aggiudicazione all’offerta avente la </w:t>
      </w:r>
      <w:r>
        <w:rPr>
          <w:rFonts w:ascii="Calibri" w:hAnsi="Calibri" w:cs="Calibri"/>
          <w:color w:val="000000"/>
          <w:sz w:val="22"/>
          <w:szCs w:val="22"/>
        </w:rPr>
        <w:t>percentuale</w:t>
      </w:r>
      <w:r w:rsidRPr="00175CE5">
        <w:rPr>
          <w:rFonts w:ascii="Calibri" w:hAnsi="Calibri" w:cs="Calibri"/>
          <w:color w:val="000000"/>
          <w:sz w:val="22"/>
          <w:szCs w:val="22"/>
        </w:rPr>
        <w:t xml:space="preserve"> di sconto più alta</w:t>
      </w:r>
    </w:p>
    <w:p w:rsidR="00A31B6F" w:rsidRDefault="00A31B6F" w:rsidP="00EE25C0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</w:rPr>
      </w:pPr>
    </w:p>
    <w:p w:rsidR="00A31B6F" w:rsidRPr="00EE25C0" w:rsidRDefault="00A31B6F" w:rsidP="00AD66D0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B43F01">
        <w:rPr>
          <w:rFonts w:ascii="Calibri" w:hAnsi="Calibri" w:cs="Calibri"/>
          <w:b/>
          <w:color w:val="000000"/>
          <w:sz w:val="22"/>
          <w:szCs w:val="22"/>
        </w:rPr>
        <w:t xml:space="preserve">OGGETTO: RICHIESTA </w:t>
      </w:r>
      <w:proofErr w:type="spellStart"/>
      <w:r w:rsidRPr="00B43F01">
        <w:rPr>
          <w:rFonts w:ascii="Calibri" w:hAnsi="Calibri" w:cs="Calibri"/>
          <w:b/>
          <w:color w:val="000000"/>
          <w:sz w:val="22"/>
          <w:szCs w:val="22"/>
        </w:rPr>
        <w:t>DI</w:t>
      </w:r>
      <w:proofErr w:type="spellEnd"/>
      <w:r w:rsidRPr="00B43F01">
        <w:rPr>
          <w:rFonts w:ascii="Calibri" w:hAnsi="Calibri" w:cs="Calibri"/>
          <w:b/>
          <w:color w:val="000000"/>
          <w:sz w:val="22"/>
          <w:szCs w:val="22"/>
        </w:rPr>
        <w:t xml:space="preserve"> OFFERTA -</w:t>
      </w:r>
      <w:r w:rsidR="00DF26A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B43F01">
        <w:rPr>
          <w:rFonts w:ascii="Calibri" w:hAnsi="Calibri" w:cs="Calibri"/>
          <w:b/>
          <w:color w:val="000000"/>
          <w:sz w:val="22"/>
          <w:szCs w:val="22"/>
        </w:rPr>
        <w:t>PER CONTRATTO APERTO</w:t>
      </w:r>
      <w:r w:rsidR="00DF26A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B43F01">
        <w:rPr>
          <w:rFonts w:ascii="Calibri" w:hAnsi="Calibri" w:cs="Calibri"/>
          <w:b/>
          <w:color w:val="000000"/>
          <w:sz w:val="22"/>
          <w:szCs w:val="22"/>
        </w:rPr>
        <w:t xml:space="preserve">- DEL SERVIZIO </w:t>
      </w:r>
      <w:proofErr w:type="spellStart"/>
      <w:r w:rsidRPr="00B43F01">
        <w:rPr>
          <w:rFonts w:ascii="Calibri" w:hAnsi="Calibri" w:cs="Calibri"/>
          <w:b/>
          <w:color w:val="000000"/>
          <w:sz w:val="22"/>
          <w:szCs w:val="22"/>
        </w:rPr>
        <w:t>DI</w:t>
      </w:r>
      <w:proofErr w:type="spellEnd"/>
      <w:r w:rsidRPr="00B43F01">
        <w:rPr>
          <w:rFonts w:ascii="Calibri" w:hAnsi="Calibri" w:cs="Calibri"/>
          <w:b/>
          <w:color w:val="000000"/>
          <w:sz w:val="22"/>
          <w:szCs w:val="22"/>
        </w:rPr>
        <w:t xml:space="preserve"> TRASPORTO E/O MOVIMENTAZIONE </w:t>
      </w:r>
      <w:r w:rsidR="00857AC6">
        <w:rPr>
          <w:rFonts w:ascii="Calibri" w:hAnsi="Calibri" w:cs="Calibri"/>
          <w:b/>
          <w:color w:val="000000"/>
          <w:sz w:val="22"/>
          <w:szCs w:val="22"/>
        </w:rPr>
        <w:t xml:space="preserve">CIG </w:t>
      </w:r>
      <w:r w:rsidR="00857AC6" w:rsidRPr="00857AC6">
        <w:rPr>
          <w:rFonts w:ascii="Calibri" w:hAnsi="Calibri" w:cs="Calibri"/>
          <w:b/>
          <w:color w:val="000000"/>
          <w:sz w:val="22"/>
          <w:szCs w:val="22"/>
        </w:rPr>
        <w:t xml:space="preserve">251191737B </w:t>
      </w:r>
      <w:r w:rsidR="00857AC6" w:rsidRPr="00B43F01">
        <w:rPr>
          <w:rFonts w:ascii="Calibri" w:hAnsi="Calibri" w:cs="Calibri"/>
          <w:b/>
          <w:color w:val="000000"/>
          <w:sz w:val="22"/>
          <w:szCs w:val="22"/>
        </w:rPr>
        <w:t xml:space="preserve">(LOTTO 1) </w:t>
      </w:r>
      <w:r w:rsidR="00857AC6">
        <w:rPr>
          <w:rFonts w:ascii="Calibri" w:hAnsi="Calibri" w:cs="Calibri"/>
          <w:b/>
          <w:color w:val="000000"/>
          <w:sz w:val="22"/>
          <w:szCs w:val="22"/>
        </w:rPr>
        <w:t>e</w:t>
      </w:r>
      <w:r w:rsidRPr="00B43F01">
        <w:rPr>
          <w:rFonts w:ascii="Calibri" w:hAnsi="Calibri" w:cs="Calibri"/>
          <w:b/>
          <w:color w:val="000000"/>
          <w:sz w:val="22"/>
          <w:szCs w:val="22"/>
        </w:rPr>
        <w:t xml:space="preserve"> NOLEGGIO </w:t>
      </w:r>
      <w:proofErr w:type="spellStart"/>
      <w:r w:rsidRPr="00B43F01">
        <w:rPr>
          <w:rFonts w:ascii="Calibri" w:hAnsi="Calibri" w:cs="Calibri"/>
          <w:b/>
          <w:color w:val="000000"/>
          <w:sz w:val="22"/>
          <w:szCs w:val="22"/>
        </w:rPr>
        <w:t>DI</w:t>
      </w:r>
      <w:proofErr w:type="spellEnd"/>
      <w:r w:rsidRPr="00B43F01">
        <w:rPr>
          <w:rFonts w:ascii="Calibri" w:hAnsi="Calibri" w:cs="Calibri"/>
          <w:b/>
          <w:color w:val="000000"/>
          <w:sz w:val="22"/>
          <w:szCs w:val="22"/>
        </w:rPr>
        <w:t xml:space="preserve"> STRUMENTI MUSICALI </w:t>
      </w:r>
      <w:r w:rsidR="00857AC6">
        <w:rPr>
          <w:rFonts w:ascii="Calibri" w:hAnsi="Calibri" w:cs="Calibri"/>
          <w:b/>
          <w:color w:val="000000"/>
          <w:sz w:val="22"/>
          <w:szCs w:val="22"/>
        </w:rPr>
        <w:t xml:space="preserve">CIG </w:t>
      </w:r>
      <w:r w:rsidR="00857AC6" w:rsidRPr="00857AC6">
        <w:rPr>
          <w:rFonts w:ascii="Calibri" w:hAnsi="Calibri" w:cs="Calibri"/>
          <w:b/>
          <w:color w:val="000000"/>
          <w:sz w:val="22"/>
          <w:szCs w:val="22"/>
        </w:rPr>
        <w:t xml:space="preserve">2511934183 </w:t>
      </w:r>
      <w:r w:rsidR="00857AC6" w:rsidRPr="00B43F01">
        <w:rPr>
          <w:rFonts w:ascii="Calibri" w:hAnsi="Calibri" w:cs="Calibri"/>
          <w:b/>
          <w:color w:val="000000"/>
          <w:sz w:val="22"/>
          <w:szCs w:val="22"/>
        </w:rPr>
        <w:t>(LOTTO 2)</w:t>
      </w:r>
      <w:r w:rsidR="00857AC6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B43F01">
        <w:rPr>
          <w:rFonts w:ascii="Calibri" w:hAnsi="Calibri" w:cs="Calibri"/>
          <w:b/>
          <w:color w:val="000000"/>
          <w:sz w:val="22"/>
          <w:szCs w:val="22"/>
        </w:rPr>
        <w:t xml:space="preserve">occorrente a </w:t>
      </w:r>
      <w:r w:rsidR="00903EDB">
        <w:rPr>
          <w:rFonts w:ascii="Calibri" w:hAnsi="Calibri" w:cs="Calibri"/>
          <w:b/>
          <w:color w:val="000000"/>
          <w:sz w:val="22"/>
          <w:szCs w:val="22"/>
        </w:rPr>
        <w:t>Scuole Civiche di Milano</w:t>
      </w:r>
      <w:r w:rsidRPr="00B43F01">
        <w:rPr>
          <w:rFonts w:ascii="Calibri" w:hAnsi="Calibri" w:cs="Calibri"/>
          <w:b/>
          <w:color w:val="000000"/>
          <w:sz w:val="22"/>
          <w:szCs w:val="22"/>
        </w:rPr>
        <w:t xml:space="preserve"> - criterio di aggiudicazione</w:t>
      </w:r>
      <w:r w:rsidRPr="00B43F0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43F01">
        <w:rPr>
          <w:rFonts w:ascii="Calibri" w:hAnsi="Calibri" w:cs="Calibri"/>
          <w:b/>
          <w:color w:val="000000"/>
          <w:sz w:val="22"/>
          <w:szCs w:val="22"/>
        </w:rPr>
        <w:t>offerta avente la percentuale di sconto più alta</w:t>
      </w:r>
    </w:p>
    <w:p w:rsidR="00A31B6F" w:rsidRPr="00175CE5" w:rsidRDefault="00A31B6F" w:rsidP="00175CE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A31B6F" w:rsidRPr="00175CE5" w:rsidRDefault="00A31B6F" w:rsidP="00CD475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E637E7">
        <w:rPr>
          <w:rFonts w:ascii="Calibri" w:hAnsi="Calibri" w:cs="Calibri"/>
          <w:b/>
          <w:color w:val="000000"/>
          <w:sz w:val="22"/>
          <w:szCs w:val="22"/>
        </w:rPr>
        <w:t>Data di pubblicazione</w:t>
      </w:r>
      <w:r w:rsidRPr="00175CE5">
        <w:rPr>
          <w:rFonts w:ascii="Calibri" w:hAnsi="Calibri" w:cs="Calibri"/>
          <w:color w:val="000000"/>
          <w:sz w:val="22"/>
          <w:szCs w:val="22"/>
        </w:rPr>
        <w:t xml:space="preserve"> sul sito web (</w:t>
      </w:r>
      <w:r w:rsidRPr="00175CE5">
        <w:rPr>
          <w:rFonts w:ascii="Calibri" w:hAnsi="Calibri" w:cs="Calibri"/>
          <w:color w:val="0000FF"/>
          <w:sz w:val="22"/>
          <w:szCs w:val="22"/>
        </w:rPr>
        <w:t>www.fondazionemilano.eu.</w:t>
      </w:r>
      <w:r w:rsidRPr="00175CE5">
        <w:rPr>
          <w:rFonts w:ascii="Calibri" w:hAnsi="Calibri" w:cs="Calibri"/>
          <w:color w:val="000000"/>
          <w:sz w:val="22"/>
          <w:szCs w:val="22"/>
        </w:rPr>
        <w:t xml:space="preserve">) di </w:t>
      </w:r>
      <w:r w:rsidR="00903EDB">
        <w:rPr>
          <w:rFonts w:ascii="Calibri" w:hAnsi="Calibri" w:cs="Calibri"/>
          <w:color w:val="000000"/>
          <w:sz w:val="22"/>
          <w:szCs w:val="22"/>
        </w:rPr>
        <w:t>Scuole Civiche di Milano</w:t>
      </w:r>
      <w:r w:rsidRPr="00175CE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F26A9">
        <w:rPr>
          <w:rFonts w:ascii="Calibri" w:hAnsi="Calibri" w:cs="Calibri"/>
          <w:color w:val="000000"/>
          <w:sz w:val="22"/>
          <w:szCs w:val="22"/>
        </w:rPr>
        <w:t xml:space="preserve">23 maggio </w:t>
      </w:r>
      <w:r w:rsidRPr="00B43F01">
        <w:rPr>
          <w:rFonts w:ascii="Calibri" w:hAnsi="Calibri" w:cs="Calibri"/>
          <w:color w:val="000000"/>
          <w:sz w:val="22"/>
          <w:szCs w:val="22"/>
        </w:rPr>
        <w:t xml:space="preserve"> 2011</w:t>
      </w:r>
    </w:p>
    <w:p w:rsidR="00A31B6F" w:rsidRPr="00175CE5" w:rsidRDefault="00A31B6F" w:rsidP="00175CE5">
      <w:pPr>
        <w:autoSpaceDE w:val="0"/>
        <w:autoSpaceDN w:val="0"/>
        <w:adjustRightInd w:val="0"/>
        <w:rPr>
          <w:rFonts w:ascii="Calibri" w:hAnsi="Calibri" w:cs="Calibri"/>
          <w:color w:val="0000FF"/>
          <w:sz w:val="22"/>
          <w:szCs w:val="22"/>
        </w:rPr>
      </w:pPr>
      <w:r w:rsidRPr="00175CE5">
        <w:rPr>
          <w:rFonts w:ascii="Calibri" w:hAnsi="Calibri" w:cs="Calibri"/>
          <w:b/>
          <w:bCs/>
          <w:color w:val="000000"/>
          <w:sz w:val="22"/>
          <w:szCs w:val="22"/>
        </w:rPr>
        <w:t>Ente appaltante</w:t>
      </w:r>
      <w:r w:rsidRPr="00175CE5">
        <w:rPr>
          <w:rFonts w:ascii="Calibri" w:hAnsi="Calibri" w:cs="Calibri"/>
          <w:color w:val="000000"/>
          <w:sz w:val="22"/>
          <w:szCs w:val="22"/>
        </w:rPr>
        <w:t xml:space="preserve">: </w:t>
      </w:r>
      <w:r w:rsidR="00903EDB">
        <w:rPr>
          <w:rFonts w:ascii="Calibri" w:hAnsi="Calibri" w:cs="Calibri"/>
          <w:color w:val="000000"/>
          <w:sz w:val="22"/>
          <w:szCs w:val="22"/>
        </w:rPr>
        <w:t>Scuole Civiche di Milano</w:t>
      </w:r>
      <w:r w:rsidR="008862A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75CE5">
        <w:rPr>
          <w:rFonts w:ascii="Calibri" w:hAnsi="Calibri" w:cs="Calibri"/>
          <w:color w:val="000000"/>
          <w:sz w:val="22"/>
          <w:szCs w:val="22"/>
        </w:rPr>
        <w:t>Alzaia Naviglio Grande, 20 - 20144 Milano Tel. 02/</w:t>
      </w:r>
      <w:r w:rsidR="00C90EF7">
        <w:rPr>
          <w:rFonts w:ascii="Calibri" w:hAnsi="Calibri" w:cs="Calibri"/>
          <w:color w:val="000000"/>
          <w:sz w:val="22"/>
          <w:szCs w:val="22"/>
        </w:rPr>
        <w:t>971521 02/97152126</w:t>
      </w:r>
      <w:r w:rsidRPr="00175CE5">
        <w:rPr>
          <w:rFonts w:ascii="Calibri" w:hAnsi="Calibri" w:cs="Calibri"/>
          <w:color w:val="000000"/>
          <w:sz w:val="22"/>
          <w:szCs w:val="22"/>
        </w:rPr>
        <w:t>; fax 02/36661431 - Posta Elettronica</w:t>
      </w:r>
      <w:r w:rsidR="008862A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75CE5">
        <w:rPr>
          <w:rFonts w:ascii="Calibri" w:hAnsi="Calibri" w:cs="Calibri"/>
          <w:color w:val="000000"/>
          <w:sz w:val="22"/>
          <w:szCs w:val="22"/>
        </w:rPr>
        <w:t xml:space="preserve">Certificata (PEC) </w:t>
      </w:r>
      <w:hyperlink r:id="rId7" w:history="1">
        <w:r w:rsidRPr="00175CE5">
          <w:rPr>
            <w:rStyle w:val="Collegamentoipertestuale"/>
            <w:rFonts w:ascii="Calibri" w:hAnsi="Calibri" w:cs="Calibri"/>
            <w:sz w:val="22"/>
            <w:szCs w:val="22"/>
          </w:rPr>
          <w:t>fondazionemilano@pec.it</w:t>
        </w:r>
      </w:hyperlink>
      <w:r w:rsidRPr="00175CE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; </w:t>
      </w:r>
      <w:r w:rsidRPr="00175CE5">
        <w:rPr>
          <w:rFonts w:ascii="Calibri" w:hAnsi="Calibri" w:cs="Calibri"/>
          <w:color w:val="000000"/>
          <w:sz w:val="22"/>
          <w:szCs w:val="22"/>
        </w:rPr>
        <w:t xml:space="preserve">e-mail </w:t>
      </w:r>
      <w:r w:rsidRPr="00175CE5">
        <w:rPr>
          <w:rFonts w:ascii="Calibri" w:hAnsi="Calibri" w:cs="Calibri"/>
          <w:color w:val="0000FF"/>
          <w:sz w:val="22"/>
          <w:szCs w:val="22"/>
        </w:rPr>
        <w:t>appalti@fondazionemilano.eu</w:t>
      </w:r>
    </w:p>
    <w:p w:rsidR="00A31B6F" w:rsidRPr="00175CE5" w:rsidRDefault="00A31B6F" w:rsidP="00175CE5">
      <w:pPr>
        <w:autoSpaceDE w:val="0"/>
        <w:autoSpaceDN w:val="0"/>
        <w:adjustRightInd w:val="0"/>
        <w:rPr>
          <w:rFonts w:ascii="Calibri" w:hAnsi="Calibri" w:cs="Calibri"/>
          <w:color w:val="0000FF"/>
          <w:sz w:val="22"/>
          <w:szCs w:val="22"/>
        </w:rPr>
      </w:pPr>
      <w:r w:rsidRPr="00175CE5">
        <w:rPr>
          <w:rFonts w:ascii="Calibri" w:hAnsi="Calibri" w:cs="Calibri"/>
          <w:color w:val="000000"/>
          <w:sz w:val="22"/>
          <w:szCs w:val="22"/>
        </w:rPr>
        <w:t xml:space="preserve">sito: </w:t>
      </w:r>
      <w:r w:rsidRPr="00175CE5">
        <w:rPr>
          <w:rFonts w:ascii="Calibri" w:hAnsi="Calibri" w:cs="Calibri"/>
          <w:color w:val="0000FF"/>
          <w:sz w:val="22"/>
          <w:szCs w:val="22"/>
        </w:rPr>
        <w:t>www.fondazionemilano.eu.</w:t>
      </w:r>
    </w:p>
    <w:p w:rsidR="00A31B6F" w:rsidRPr="00175CE5" w:rsidRDefault="00A31B6F" w:rsidP="00175CE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175CE5">
        <w:rPr>
          <w:rFonts w:ascii="Calibri" w:hAnsi="Calibri" w:cs="Calibri"/>
          <w:b/>
          <w:bCs/>
          <w:color w:val="000000"/>
          <w:sz w:val="22"/>
          <w:szCs w:val="22"/>
        </w:rPr>
        <w:t>Tipo di procedura</w:t>
      </w:r>
      <w:r w:rsidRPr="00175CE5">
        <w:rPr>
          <w:rFonts w:ascii="Calibri" w:hAnsi="Calibri" w:cs="Calibri"/>
          <w:color w:val="000000"/>
          <w:sz w:val="22"/>
          <w:szCs w:val="22"/>
        </w:rPr>
        <w:t>: Richiesta di preventivi.</w:t>
      </w:r>
    </w:p>
    <w:p w:rsidR="00A31B6F" w:rsidRPr="00175CE5" w:rsidRDefault="00A31B6F" w:rsidP="00CD475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175CE5">
        <w:rPr>
          <w:rFonts w:ascii="Calibri" w:hAnsi="Calibri" w:cs="Calibri"/>
          <w:color w:val="000000"/>
          <w:sz w:val="22"/>
          <w:szCs w:val="22"/>
        </w:rPr>
        <w:t xml:space="preserve">Il presente avviso e l’intera procedura </w:t>
      </w:r>
      <w:r w:rsidRPr="00175CE5">
        <w:rPr>
          <w:rFonts w:ascii="Calibri" w:hAnsi="Calibri" w:cs="Calibri"/>
          <w:b/>
          <w:bCs/>
          <w:color w:val="000000"/>
          <w:sz w:val="22"/>
          <w:szCs w:val="22"/>
        </w:rPr>
        <w:t xml:space="preserve">non </w:t>
      </w:r>
      <w:r w:rsidRPr="00175CE5">
        <w:rPr>
          <w:rFonts w:ascii="Calibri" w:hAnsi="Calibri" w:cs="Calibri"/>
          <w:color w:val="000000"/>
          <w:sz w:val="22"/>
          <w:szCs w:val="22"/>
        </w:rPr>
        <w:t>costitutiscono promessa impegnativa ai sensi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75CE5">
        <w:rPr>
          <w:rFonts w:ascii="Calibri" w:hAnsi="Calibri" w:cs="Calibri"/>
          <w:color w:val="000000"/>
          <w:sz w:val="22"/>
          <w:szCs w:val="22"/>
        </w:rPr>
        <w:t>dell’art. 1989 cod. civ.</w:t>
      </w:r>
    </w:p>
    <w:p w:rsidR="00A31B6F" w:rsidRPr="00CD475A" w:rsidRDefault="00A31B6F" w:rsidP="00175CE5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D475A">
        <w:rPr>
          <w:rFonts w:ascii="Calibri" w:hAnsi="Calibri" w:cs="Calibri"/>
          <w:b/>
          <w:bCs/>
          <w:color w:val="000000"/>
          <w:sz w:val="22"/>
          <w:szCs w:val="22"/>
        </w:rPr>
        <w:t>Importo massimo complessivo (base d’asta) per singolo lotto:</w:t>
      </w:r>
    </w:p>
    <w:p w:rsidR="00A31B6F" w:rsidRDefault="00A31B6F" w:rsidP="00665C52">
      <w:pPr>
        <w:pStyle w:val="Corpodeltesto2"/>
        <w:widowControl/>
        <w:numPr>
          <w:ilvl w:val="0"/>
          <w:numId w:val="1"/>
        </w:num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Lotto 1- </w:t>
      </w:r>
      <w:r w:rsidRPr="00665C52">
        <w:rPr>
          <w:rFonts w:ascii="Calibri" w:hAnsi="Calibri" w:cs="Calibri"/>
          <w:iCs/>
          <w:sz w:val="22"/>
          <w:szCs w:val="22"/>
          <w:bdr w:val="none" w:sz="0" w:space="0" w:color="auto" w:frame="1"/>
        </w:rPr>
        <w:t>trasporto/movimentazione strumenti musicali</w:t>
      </w:r>
      <w:r w:rsidR="00C90EF7">
        <w:rPr>
          <w:rFonts w:ascii="Calibri" w:hAnsi="Calibri" w:cs="Calibri"/>
          <w:sz w:val="22"/>
          <w:szCs w:val="22"/>
        </w:rPr>
        <w:t xml:space="preserve"> € 28</w:t>
      </w:r>
      <w:r w:rsidRPr="005E4F91">
        <w:rPr>
          <w:rFonts w:ascii="Calibri" w:hAnsi="Calibri" w:cs="Calibri"/>
          <w:sz w:val="22"/>
          <w:szCs w:val="22"/>
        </w:rPr>
        <w:t xml:space="preserve">.000,00 (oltre </w:t>
      </w:r>
      <w:proofErr w:type="spellStart"/>
      <w:r w:rsidRPr="005E4F91">
        <w:rPr>
          <w:rFonts w:ascii="Calibri" w:hAnsi="Calibri" w:cs="Calibri"/>
          <w:sz w:val="22"/>
          <w:szCs w:val="22"/>
        </w:rPr>
        <w:t>I.V.A</w:t>
      </w:r>
      <w:proofErr w:type="spellEnd"/>
      <w:r w:rsidRPr="005E4F91">
        <w:rPr>
          <w:rFonts w:ascii="Calibri" w:hAnsi="Calibri" w:cs="Calibri"/>
          <w:sz w:val="22"/>
          <w:szCs w:val="22"/>
        </w:rPr>
        <w:t>), più o</w:t>
      </w:r>
      <w:r w:rsidR="00C90EF7">
        <w:rPr>
          <w:rFonts w:ascii="Calibri" w:hAnsi="Calibri" w:cs="Calibri"/>
          <w:sz w:val="22"/>
          <w:szCs w:val="22"/>
        </w:rPr>
        <w:t>neri della sicurezza pari a € 28</w:t>
      </w:r>
      <w:r w:rsidRPr="005E4F91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 xml:space="preserve">,00 </w:t>
      </w:r>
      <w:r w:rsidRPr="005E4F91">
        <w:rPr>
          <w:rFonts w:ascii="Calibri" w:hAnsi="Calibri" w:cs="Calibri"/>
          <w:sz w:val="22"/>
          <w:szCs w:val="22"/>
        </w:rPr>
        <w:t>(ol</w:t>
      </w:r>
      <w:r>
        <w:rPr>
          <w:rFonts w:ascii="Calibri" w:hAnsi="Calibri" w:cs="Calibri"/>
          <w:sz w:val="22"/>
          <w:szCs w:val="22"/>
        </w:rPr>
        <w:t xml:space="preserve">tre IVA) non soggetti a ribasso - </w:t>
      </w:r>
    </w:p>
    <w:p w:rsidR="00A31B6F" w:rsidRPr="00665C52" w:rsidRDefault="00A31B6F" w:rsidP="00665C52">
      <w:pPr>
        <w:pStyle w:val="Corpodeltesto2"/>
        <w:widowControl/>
        <w:numPr>
          <w:ilvl w:val="0"/>
          <w:numId w:val="1"/>
        </w:numPr>
        <w:spacing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Lotto 2-</w:t>
      </w:r>
      <w:r w:rsidRPr="005E4F91">
        <w:rPr>
          <w:rFonts w:ascii="Calibri" w:hAnsi="Calibri" w:cs="Calibri"/>
          <w:i/>
          <w:iCs/>
          <w:sz w:val="22"/>
          <w:szCs w:val="22"/>
          <w:bdr w:val="none" w:sz="0" w:space="0" w:color="auto" w:frame="1"/>
        </w:rPr>
        <w:t xml:space="preserve"> </w:t>
      </w:r>
      <w:r w:rsidRPr="00665C52">
        <w:rPr>
          <w:rFonts w:ascii="Calibri" w:hAnsi="Calibri" w:cs="Calibri"/>
          <w:iCs/>
          <w:sz w:val="22"/>
          <w:szCs w:val="22"/>
          <w:bdr w:val="none" w:sz="0" w:space="0" w:color="auto" w:frame="1"/>
        </w:rPr>
        <w:t>noleggio  strumenti musicali</w:t>
      </w:r>
      <w:r>
        <w:rPr>
          <w:rFonts w:ascii="Calibri" w:hAnsi="Calibri" w:cs="Calibri"/>
          <w:b/>
          <w:iCs/>
          <w:sz w:val="22"/>
          <w:szCs w:val="22"/>
          <w:bdr w:val="none" w:sz="0" w:space="0" w:color="auto" w:frame="1"/>
        </w:rPr>
        <w:t xml:space="preserve"> </w:t>
      </w:r>
      <w:r w:rsidRPr="005E4F91">
        <w:rPr>
          <w:rFonts w:ascii="Calibri" w:hAnsi="Calibri" w:cs="Calibri"/>
          <w:sz w:val="22"/>
          <w:szCs w:val="22"/>
        </w:rPr>
        <w:t xml:space="preserve">€ </w:t>
      </w:r>
      <w:r w:rsidR="00C90EF7">
        <w:rPr>
          <w:rFonts w:ascii="Calibri" w:hAnsi="Calibri" w:cs="Calibri"/>
          <w:sz w:val="22"/>
          <w:szCs w:val="22"/>
        </w:rPr>
        <w:t>7</w:t>
      </w:r>
      <w:r w:rsidRPr="005E4F91">
        <w:rPr>
          <w:rFonts w:ascii="Calibri" w:hAnsi="Calibri" w:cs="Calibri"/>
          <w:sz w:val="22"/>
          <w:szCs w:val="22"/>
        </w:rPr>
        <w:t xml:space="preserve">.000,00 (oltre </w:t>
      </w:r>
      <w:proofErr w:type="spellStart"/>
      <w:r w:rsidRPr="005E4F91">
        <w:rPr>
          <w:rFonts w:ascii="Calibri" w:hAnsi="Calibri" w:cs="Calibri"/>
          <w:sz w:val="22"/>
          <w:szCs w:val="22"/>
        </w:rPr>
        <w:t>I.V.A</w:t>
      </w:r>
      <w:proofErr w:type="spellEnd"/>
      <w:r w:rsidRPr="005E4F91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,</w:t>
      </w:r>
      <w:r w:rsidRPr="00DE5674">
        <w:rPr>
          <w:rFonts w:ascii="Calibri" w:hAnsi="Calibri" w:cs="Calibri"/>
          <w:sz w:val="22"/>
          <w:szCs w:val="22"/>
        </w:rPr>
        <w:t xml:space="preserve"> </w:t>
      </w:r>
      <w:r w:rsidRPr="005E4F91">
        <w:rPr>
          <w:rFonts w:ascii="Calibri" w:hAnsi="Calibri" w:cs="Calibri"/>
          <w:sz w:val="22"/>
          <w:szCs w:val="22"/>
        </w:rPr>
        <w:t xml:space="preserve">più </w:t>
      </w:r>
      <w:r w:rsidR="00C90EF7">
        <w:rPr>
          <w:rFonts w:ascii="Calibri" w:hAnsi="Calibri" w:cs="Calibri"/>
          <w:sz w:val="22"/>
          <w:szCs w:val="22"/>
        </w:rPr>
        <w:t>oneri della sicurezza pari a € 7</w:t>
      </w:r>
      <w:r w:rsidRPr="005E4F91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 xml:space="preserve">,00 </w:t>
      </w:r>
      <w:r w:rsidRPr="005E4F91">
        <w:rPr>
          <w:rFonts w:ascii="Calibri" w:hAnsi="Calibri" w:cs="Calibri"/>
          <w:sz w:val="22"/>
          <w:szCs w:val="22"/>
        </w:rPr>
        <w:t>(oltre IVA) non soggetti a ribasso.</w:t>
      </w:r>
    </w:p>
    <w:p w:rsidR="00A31B6F" w:rsidRPr="00175CE5" w:rsidRDefault="00A31B6F" w:rsidP="00175CE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175CE5">
        <w:rPr>
          <w:rFonts w:ascii="Calibri" w:hAnsi="Calibri" w:cs="Calibri"/>
          <w:b/>
          <w:bCs/>
          <w:color w:val="000000"/>
          <w:sz w:val="22"/>
          <w:szCs w:val="22"/>
        </w:rPr>
        <w:t>Aggiudica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per singolo lotto </w:t>
      </w:r>
      <w:r w:rsidRPr="00175CE5">
        <w:rPr>
          <w:rFonts w:ascii="Calibri" w:hAnsi="Calibri" w:cs="Calibri"/>
          <w:b/>
          <w:bCs/>
          <w:color w:val="000000"/>
          <w:sz w:val="22"/>
          <w:szCs w:val="22"/>
        </w:rPr>
        <w:t xml:space="preserve">: </w:t>
      </w:r>
      <w:r w:rsidRPr="00175CE5">
        <w:rPr>
          <w:rFonts w:ascii="Calibri" w:hAnsi="Calibri" w:cs="Calibri"/>
          <w:color w:val="000000"/>
          <w:sz w:val="22"/>
          <w:szCs w:val="22"/>
        </w:rPr>
        <w:t>Massimo ribasso</w:t>
      </w:r>
    </w:p>
    <w:p w:rsidR="00A31B6F" w:rsidRPr="00175CE5" w:rsidRDefault="00A31B6F" w:rsidP="00CD475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175CE5">
        <w:rPr>
          <w:rFonts w:ascii="Calibri" w:hAnsi="Calibri" w:cs="Calibri"/>
          <w:b/>
          <w:bCs/>
          <w:color w:val="000000"/>
          <w:sz w:val="22"/>
          <w:szCs w:val="22"/>
        </w:rPr>
        <w:t>Durata presunta</w:t>
      </w:r>
      <w:r w:rsidRPr="00175CE5">
        <w:rPr>
          <w:rFonts w:ascii="Calibri" w:hAnsi="Calibri" w:cs="Calibri"/>
          <w:color w:val="000000"/>
          <w:sz w:val="22"/>
          <w:szCs w:val="22"/>
        </w:rPr>
        <w:t>: 24 mesi a partire dalla data di stipulazione e/o dalla data di emissione dell’ordine di avvio della fornitura</w:t>
      </w:r>
    </w:p>
    <w:p w:rsidR="00A31B6F" w:rsidRPr="00175CE5" w:rsidRDefault="00A31B6F" w:rsidP="00175CE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175CE5">
        <w:rPr>
          <w:rFonts w:ascii="Calibri" w:hAnsi="Calibri" w:cs="Calibri"/>
          <w:b/>
          <w:bCs/>
          <w:color w:val="000000"/>
          <w:sz w:val="22"/>
          <w:szCs w:val="22"/>
        </w:rPr>
        <w:t>Luogo di esecuzione</w:t>
      </w:r>
      <w:r w:rsidRPr="00175CE5">
        <w:rPr>
          <w:rFonts w:ascii="Calibri" w:hAnsi="Calibri" w:cs="Calibri"/>
          <w:color w:val="000000"/>
          <w:sz w:val="22"/>
          <w:szCs w:val="22"/>
        </w:rPr>
        <w:t>: MILANO; i servizi dovranno essere erogati, a richiesta, nelle sedi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75CE5">
        <w:rPr>
          <w:rFonts w:ascii="Calibri" w:hAnsi="Calibri" w:cs="Calibri"/>
          <w:color w:val="000000"/>
          <w:sz w:val="22"/>
          <w:szCs w:val="22"/>
        </w:rPr>
        <w:t>specificate</w:t>
      </w:r>
      <w:r>
        <w:rPr>
          <w:rFonts w:ascii="Calibri" w:hAnsi="Calibri" w:cs="Calibri"/>
          <w:sz w:val="22"/>
          <w:szCs w:val="22"/>
        </w:rPr>
        <w:t xml:space="preserve"> nell’art. 4</w:t>
      </w:r>
      <w:r w:rsidRPr="00175CE5">
        <w:rPr>
          <w:rFonts w:ascii="Calibri" w:hAnsi="Calibri" w:cs="Calibri"/>
          <w:sz w:val="22"/>
          <w:szCs w:val="22"/>
        </w:rPr>
        <w:t xml:space="preserve"> –parte I - del </w:t>
      </w:r>
      <w:r w:rsidRPr="00175CE5">
        <w:rPr>
          <w:rFonts w:ascii="Calibri" w:hAnsi="Calibri" w:cs="Calibri"/>
          <w:color w:val="000000"/>
          <w:sz w:val="22"/>
          <w:szCs w:val="22"/>
        </w:rPr>
        <w:t>Capitolato Speciale d’Appalto</w:t>
      </w:r>
    </w:p>
    <w:p w:rsidR="00A31B6F" w:rsidRPr="00175CE5" w:rsidRDefault="00A31B6F" w:rsidP="00175CE5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75CE5">
        <w:rPr>
          <w:rFonts w:ascii="Calibri" w:hAnsi="Calibri" w:cs="Calibri"/>
          <w:b/>
          <w:bCs/>
          <w:color w:val="000000"/>
          <w:sz w:val="22"/>
          <w:szCs w:val="22"/>
        </w:rPr>
        <w:t xml:space="preserve">Scadenza </w:t>
      </w:r>
      <w:r w:rsidRPr="00175CE5">
        <w:rPr>
          <w:rFonts w:ascii="Calibri" w:hAnsi="Calibri" w:cs="Calibri"/>
          <w:color w:val="000000"/>
          <w:sz w:val="22"/>
          <w:szCs w:val="22"/>
        </w:rPr>
        <w:t>fissata per la ricezione delle offerte</w:t>
      </w:r>
      <w:r w:rsidRPr="00B43F01">
        <w:rPr>
          <w:rFonts w:ascii="Calibri" w:hAnsi="Calibri" w:cs="Calibri"/>
          <w:color w:val="000000"/>
          <w:sz w:val="22"/>
          <w:szCs w:val="22"/>
        </w:rPr>
        <w:t>:</w:t>
      </w:r>
      <w:r w:rsidR="00C90EF7" w:rsidRPr="00C90EF7">
        <w:rPr>
          <w:rFonts w:ascii="Calibri" w:hAnsi="Calibri" w:cs="Calibri"/>
          <w:b/>
          <w:color w:val="000000"/>
          <w:sz w:val="22"/>
          <w:szCs w:val="22"/>
        </w:rPr>
        <w:t>0</w:t>
      </w:r>
      <w:r w:rsidR="00C90EF7" w:rsidRPr="00C90EF7">
        <w:rPr>
          <w:rFonts w:ascii="Calibri" w:hAnsi="Calibri" w:cs="Calibri"/>
          <w:b/>
          <w:bCs/>
          <w:color w:val="000000"/>
          <w:sz w:val="22"/>
          <w:szCs w:val="22"/>
        </w:rPr>
        <w:t>7</w:t>
      </w:r>
      <w:r w:rsidRPr="00B43F01">
        <w:rPr>
          <w:rFonts w:ascii="Calibri" w:hAnsi="Calibri" w:cs="Calibri"/>
          <w:b/>
          <w:bCs/>
          <w:color w:val="000000"/>
          <w:sz w:val="22"/>
          <w:szCs w:val="22"/>
        </w:rPr>
        <w:t>/0</w:t>
      </w:r>
      <w:r w:rsidR="00C90EF7">
        <w:rPr>
          <w:rFonts w:ascii="Calibri" w:hAnsi="Calibri" w:cs="Calibri"/>
          <w:b/>
          <w:bCs/>
          <w:color w:val="000000"/>
          <w:sz w:val="22"/>
          <w:szCs w:val="22"/>
        </w:rPr>
        <w:t>6</w:t>
      </w:r>
      <w:r w:rsidRPr="00B43F01">
        <w:rPr>
          <w:rFonts w:ascii="Calibri" w:hAnsi="Calibri" w:cs="Calibri"/>
          <w:b/>
          <w:bCs/>
          <w:color w:val="000000"/>
          <w:sz w:val="22"/>
          <w:szCs w:val="22"/>
        </w:rPr>
        <w:t>/2011, entro ore 12.00.</w:t>
      </w:r>
    </w:p>
    <w:p w:rsidR="00A31B6F" w:rsidRPr="00175CE5" w:rsidRDefault="00A31B6F" w:rsidP="00CD475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175CE5">
        <w:rPr>
          <w:rFonts w:ascii="Calibri" w:hAnsi="Calibri" w:cs="Calibri"/>
          <w:b/>
          <w:bCs/>
          <w:color w:val="000000"/>
          <w:sz w:val="22"/>
          <w:szCs w:val="22"/>
        </w:rPr>
        <w:t xml:space="preserve">Modalità di apertura delle offerte: </w:t>
      </w:r>
      <w:r w:rsidR="00C90EF7">
        <w:rPr>
          <w:rFonts w:ascii="Calibri" w:hAnsi="Calibri" w:cs="Calibri"/>
          <w:color w:val="000000"/>
          <w:sz w:val="22"/>
          <w:szCs w:val="22"/>
        </w:rPr>
        <w:t>il 07/06</w:t>
      </w:r>
      <w:r w:rsidRPr="00B43F01">
        <w:rPr>
          <w:rFonts w:ascii="Calibri" w:hAnsi="Calibri" w:cs="Calibri"/>
          <w:color w:val="000000"/>
          <w:sz w:val="22"/>
          <w:szCs w:val="22"/>
        </w:rPr>
        <w:t>/2011</w:t>
      </w:r>
      <w:r w:rsidR="00B43F01">
        <w:rPr>
          <w:rFonts w:ascii="Calibri" w:hAnsi="Calibri" w:cs="Calibri"/>
          <w:b/>
          <w:bCs/>
          <w:color w:val="000000"/>
          <w:sz w:val="22"/>
          <w:szCs w:val="22"/>
        </w:rPr>
        <w:t xml:space="preserve">, ore </w:t>
      </w:r>
      <w:r w:rsidR="00C90EF7">
        <w:rPr>
          <w:rFonts w:ascii="Calibri" w:hAnsi="Calibri" w:cs="Calibri"/>
          <w:b/>
          <w:bCs/>
          <w:color w:val="000000"/>
          <w:sz w:val="22"/>
          <w:szCs w:val="22"/>
        </w:rPr>
        <w:t>15</w:t>
      </w:r>
      <w:r w:rsidRPr="00B43F01">
        <w:rPr>
          <w:rFonts w:ascii="Calibri" w:hAnsi="Calibri" w:cs="Calibri"/>
          <w:b/>
          <w:bCs/>
          <w:color w:val="000000"/>
          <w:sz w:val="22"/>
          <w:szCs w:val="22"/>
        </w:rPr>
        <w:t xml:space="preserve">.00 </w:t>
      </w:r>
      <w:r w:rsidRPr="00B43F01">
        <w:rPr>
          <w:rFonts w:ascii="Calibri" w:hAnsi="Calibri" w:cs="Calibri"/>
          <w:color w:val="000000"/>
          <w:sz w:val="22"/>
          <w:szCs w:val="22"/>
        </w:rPr>
        <w:t>p</w:t>
      </w:r>
      <w:r>
        <w:rPr>
          <w:rFonts w:ascii="Calibri" w:hAnsi="Calibri" w:cs="Calibri"/>
          <w:color w:val="000000"/>
          <w:sz w:val="22"/>
          <w:szCs w:val="22"/>
        </w:rPr>
        <w:t xml:space="preserve">resso Uffici Centrali </w:t>
      </w:r>
      <w:r w:rsidR="00903EDB">
        <w:rPr>
          <w:rFonts w:ascii="Calibri" w:hAnsi="Calibri" w:cs="Calibri"/>
          <w:color w:val="000000"/>
          <w:sz w:val="22"/>
          <w:szCs w:val="22"/>
        </w:rPr>
        <w:t>Scuole Civiche di Milano</w:t>
      </w:r>
      <w:r w:rsidRPr="00175CE5">
        <w:rPr>
          <w:rFonts w:ascii="Calibri" w:hAnsi="Calibri" w:cs="Calibri"/>
          <w:color w:val="000000"/>
          <w:sz w:val="22"/>
          <w:szCs w:val="22"/>
        </w:rPr>
        <w:t xml:space="preserve"> – Sala Riunioni – Alzaia Naviglio Grande </w:t>
      </w:r>
      <w:r w:rsidRPr="00534A54">
        <w:rPr>
          <w:rFonts w:ascii="Calibri" w:hAnsi="Calibri" w:cs="Calibri"/>
          <w:sz w:val="22"/>
          <w:szCs w:val="22"/>
        </w:rPr>
        <w:t>20144</w:t>
      </w:r>
      <w:r w:rsidRPr="00175CE5">
        <w:rPr>
          <w:rFonts w:ascii="Calibri" w:hAnsi="Calibri" w:cs="Calibri"/>
          <w:color w:val="000000"/>
          <w:sz w:val="22"/>
          <w:szCs w:val="22"/>
        </w:rPr>
        <w:t xml:space="preserve"> 20 Milano</w:t>
      </w:r>
    </w:p>
    <w:p w:rsidR="00A31B6F" w:rsidRPr="00175CE5" w:rsidRDefault="00A31B6F" w:rsidP="00175CE5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75CE5">
        <w:rPr>
          <w:rFonts w:ascii="Calibri" w:hAnsi="Calibri" w:cs="Calibri"/>
          <w:b/>
          <w:bCs/>
          <w:color w:val="000000"/>
          <w:sz w:val="22"/>
          <w:szCs w:val="22"/>
        </w:rPr>
        <w:t>Richiesta della documentazione della procedura:</w:t>
      </w:r>
    </w:p>
    <w:p w:rsidR="00A31B6F" w:rsidRPr="00175CE5" w:rsidRDefault="00A31B6F" w:rsidP="00CD475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175CE5">
        <w:rPr>
          <w:rFonts w:ascii="Calibri" w:hAnsi="Calibri" w:cs="Calibri"/>
          <w:color w:val="000000"/>
          <w:sz w:val="22"/>
          <w:szCs w:val="22"/>
        </w:rPr>
        <w:t xml:space="preserve">Scaricabile dal sito </w:t>
      </w:r>
      <w:hyperlink r:id="rId8" w:history="1">
        <w:r w:rsidRPr="00175CE5">
          <w:rPr>
            <w:rStyle w:val="Collegamentoipertestuale"/>
            <w:rFonts w:ascii="Calibri" w:hAnsi="Calibri" w:cs="Calibri"/>
            <w:sz w:val="22"/>
            <w:szCs w:val="22"/>
          </w:rPr>
          <w:t>www.fondazionemilano.eu</w:t>
        </w:r>
      </w:hyperlink>
      <w:r w:rsidRPr="00175CE5">
        <w:rPr>
          <w:rFonts w:ascii="Calibri" w:hAnsi="Calibri" w:cs="Calibri"/>
          <w:color w:val="0000FF"/>
          <w:sz w:val="22"/>
          <w:szCs w:val="22"/>
        </w:rPr>
        <w:t xml:space="preserve"> </w:t>
      </w:r>
      <w:r w:rsidRPr="00175CE5">
        <w:rPr>
          <w:rFonts w:ascii="Calibri" w:hAnsi="Calibri" w:cs="Calibri"/>
          <w:color w:val="000000"/>
          <w:sz w:val="22"/>
          <w:szCs w:val="22"/>
        </w:rPr>
        <w:t xml:space="preserve">– sezione bandi– </w:t>
      </w:r>
      <w:r w:rsidRPr="00B43F01">
        <w:rPr>
          <w:rFonts w:ascii="Calibri" w:hAnsi="Calibri" w:cs="Calibri"/>
          <w:b/>
          <w:bCs/>
          <w:color w:val="000000"/>
          <w:sz w:val="22"/>
          <w:szCs w:val="22"/>
        </w:rPr>
        <w:t xml:space="preserve">dal </w:t>
      </w:r>
      <w:r w:rsidR="00C90EF7">
        <w:rPr>
          <w:rFonts w:ascii="Calibri" w:hAnsi="Calibri" w:cs="Calibri"/>
          <w:b/>
          <w:bCs/>
          <w:color w:val="000000"/>
          <w:sz w:val="22"/>
          <w:szCs w:val="22"/>
        </w:rPr>
        <w:t>23</w:t>
      </w:r>
      <w:r w:rsidRPr="00B43F0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C90EF7">
        <w:rPr>
          <w:rFonts w:ascii="Calibri" w:hAnsi="Calibri" w:cs="Calibri"/>
          <w:b/>
          <w:bCs/>
          <w:color w:val="000000"/>
          <w:sz w:val="22"/>
          <w:szCs w:val="22"/>
        </w:rPr>
        <w:t>maggio</w:t>
      </w:r>
      <w:r w:rsidRPr="00B43F01">
        <w:rPr>
          <w:rFonts w:ascii="Calibri" w:hAnsi="Calibri" w:cs="Calibri"/>
          <w:b/>
          <w:bCs/>
          <w:color w:val="000000"/>
          <w:sz w:val="22"/>
          <w:szCs w:val="22"/>
        </w:rPr>
        <w:t xml:space="preserve"> 2011 al </w:t>
      </w:r>
      <w:r w:rsidR="00C90EF7">
        <w:rPr>
          <w:rFonts w:ascii="Calibri" w:hAnsi="Calibri" w:cs="Calibri"/>
          <w:b/>
          <w:bCs/>
          <w:color w:val="000000"/>
          <w:sz w:val="22"/>
          <w:szCs w:val="22"/>
        </w:rPr>
        <w:t>7</w:t>
      </w:r>
      <w:r w:rsidRPr="00B43F01">
        <w:rPr>
          <w:rFonts w:ascii="Calibri" w:hAnsi="Calibri" w:cs="Calibri"/>
          <w:b/>
          <w:bCs/>
          <w:color w:val="000000"/>
          <w:sz w:val="22"/>
          <w:szCs w:val="22"/>
        </w:rPr>
        <w:t xml:space="preserve"> aprile 2011</w:t>
      </w:r>
      <w:r w:rsidRPr="00B43F01">
        <w:rPr>
          <w:rFonts w:ascii="Calibri" w:hAnsi="Calibri" w:cs="Calibri"/>
          <w:color w:val="000000"/>
          <w:sz w:val="22"/>
          <w:szCs w:val="22"/>
        </w:rPr>
        <w:t>.</w:t>
      </w:r>
    </w:p>
    <w:p w:rsidR="00A31B6F" w:rsidRPr="00175CE5" w:rsidRDefault="00A31B6F" w:rsidP="00CD475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175CE5">
        <w:rPr>
          <w:rFonts w:ascii="Calibri" w:hAnsi="Calibri" w:cs="Calibri"/>
          <w:b/>
          <w:bCs/>
          <w:color w:val="000000"/>
          <w:sz w:val="22"/>
          <w:szCs w:val="22"/>
        </w:rPr>
        <w:t xml:space="preserve">Soggetti ammessi - Condizioni di Partecipazione - Altre informazioni: </w:t>
      </w:r>
      <w:r w:rsidRPr="00175CE5">
        <w:rPr>
          <w:rFonts w:ascii="Calibri" w:hAnsi="Calibri" w:cs="Calibri"/>
          <w:color w:val="000000"/>
          <w:sz w:val="22"/>
          <w:szCs w:val="22"/>
        </w:rPr>
        <w:t>reperibili nella presente avviso, nel disciplinare di gara e nella documentazione presente sul sito web della Fondazione.</w:t>
      </w:r>
    </w:p>
    <w:p w:rsidR="00A31B6F" w:rsidRPr="00175CE5" w:rsidRDefault="00A31B6F" w:rsidP="00175CE5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31B6F" w:rsidRPr="00175CE5" w:rsidRDefault="00A31B6F" w:rsidP="00175CE5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 w:rsidRPr="00175CE5">
        <w:rPr>
          <w:rFonts w:ascii="Calibri" w:hAnsi="Calibri" w:cs="Calibri"/>
          <w:color w:val="000000"/>
          <w:sz w:val="22"/>
          <w:szCs w:val="22"/>
        </w:rPr>
        <w:t>DIREZIONE GENERALE</w:t>
      </w:r>
    </w:p>
    <w:p w:rsidR="00A31B6F" w:rsidRDefault="00A31B6F" w:rsidP="00175CE5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 w:rsidRPr="00175CE5">
        <w:rPr>
          <w:rFonts w:ascii="Calibri" w:hAnsi="Calibri" w:cs="Calibri"/>
          <w:color w:val="000000"/>
          <w:sz w:val="22"/>
          <w:szCs w:val="22"/>
        </w:rPr>
        <w:t xml:space="preserve">Dr. </w:t>
      </w:r>
      <w:proofErr w:type="spellStart"/>
      <w:r w:rsidRPr="00175CE5">
        <w:rPr>
          <w:rFonts w:ascii="Calibri" w:hAnsi="Calibri" w:cs="Calibri"/>
          <w:color w:val="000000"/>
          <w:sz w:val="22"/>
          <w:szCs w:val="22"/>
        </w:rPr>
        <w:t>Antongiulio</w:t>
      </w:r>
      <w:proofErr w:type="spellEnd"/>
      <w:r w:rsidRPr="00175CE5">
        <w:rPr>
          <w:rFonts w:ascii="Calibri" w:hAnsi="Calibri" w:cs="Calibri"/>
          <w:color w:val="000000"/>
          <w:sz w:val="22"/>
          <w:szCs w:val="22"/>
        </w:rPr>
        <w:t xml:space="preserve"> Bua</w:t>
      </w:r>
    </w:p>
    <w:p w:rsidR="00A31B6F" w:rsidRPr="008862AF" w:rsidRDefault="008862AF" w:rsidP="008862AF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 w:rsidRPr="008862AF">
        <w:rPr>
          <w:rFonts w:ascii="Calibri" w:hAnsi="Calibri" w:cs="Calibri"/>
          <w:color w:val="000000"/>
          <w:sz w:val="22"/>
          <w:szCs w:val="22"/>
        </w:rPr>
        <w:drawing>
          <wp:inline distT="0" distB="0" distL="0" distR="0">
            <wp:extent cx="1942465" cy="1109980"/>
            <wp:effectExtent l="1905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110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1B6F" w:rsidRPr="008862AF" w:rsidSect="00F75294">
      <w:headerReference w:type="default" r:id="rId10"/>
      <w:footerReference w:type="default" r:id="rId11"/>
      <w:pgSz w:w="11900" w:h="16840"/>
      <w:pgMar w:top="221" w:right="1304" w:bottom="567" w:left="1814" w:header="794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B6F" w:rsidRDefault="00A31B6F" w:rsidP="00A8367F">
      <w:r>
        <w:separator/>
      </w:r>
    </w:p>
  </w:endnote>
  <w:endnote w:type="continuationSeparator" w:id="0">
    <w:p w:rsidR="00A31B6F" w:rsidRDefault="00A31B6F" w:rsidP="00A83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B6F" w:rsidRDefault="00B43F01" w:rsidP="00D85410">
    <w:pPr>
      <w:pStyle w:val="Pidipagina"/>
      <w:ind w:left="5954"/>
    </w:pPr>
    <w:r>
      <w:rPr>
        <w:noProof/>
        <w:lang w:eastAsia="it-IT"/>
      </w:rPr>
      <w:drawing>
        <wp:inline distT="0" distB="0" distL="0" distR="0">
          <wp:extent cx="2019300" cy="304800"/>
          <wp:effectExtent l="19050" t="0" r="0" b="0"/>
          <wp:docPr id="3" name="Immagine 2" descr="dati fisca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ati fiscal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B6F" w:rsidRDefault="00A31B6F" w:rsidP="00A8367F">
      <w:r>
        <w:separator/>
      </w:r>
    </w:p>
  </w:footnote>
  <w:footnote w:type="continuationSeparator" w:id="0">
    <w:p w:rsidR="00A31B6F" w:rsidRDefault="00A31B6F" w:rsidP="00A83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B6F" w:rsidRDefault="00A31B6F" w:rsidP="00D85410">
    <w:pPr>
      <w:pStyle w:val="Intestazione"/>
      <w:ind w:left="5812"/>
      <w:rPr>
        <w:noProof/>
        <w:lang w:eastAsia="it-IT"/>
      </w:rPr>
    </w:pPr>
  </w:p>
  <w:p w:rsidR="00A31B6F" w:rsidRDefault="005D2F42" w:rsidP="00D85410">
    <w:pPr>
      <w:pStyle w:val="Intestazione"/>
      <w:ind w:left="5812"/>
    </w:pPr>
    <w:r w:rsidRPr="005D2F42">
      <w:rPr>
        <w:noProof/>
        <w:lang w:eastAsia="it-IT"/>
      </w:rPr>
      <w:drawing>
        <wp:inline distT="0" distB="0" distL="0" distR="0">
          <wp:extent cx="1706880" cy="643128"/>
          <wp:effectExtent l="25400" t="0" r="0" b="0"/>
          <wp:docPr id="6" name="Immagine 0" descr="dati marzio nu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i marzio nuov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6880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1B6F" w:rsidRDefault="00A31B6F" w:rsidP="006F50C1">
    <w:pPr>
      <w:pStyle w:val="Intestazione"/>
    </w:pPr>
  </w:p>
  <w:p w:rsidR="00A31B6F" w:rsidRPr="00EB19B2" w:rsidRDefault="00A31B6F" w:rsidP="006F50C1">
    <w:pPr>
      <w:pStyle w:val="Intestazione"/>
      <w:rPr>
        <w:sz w:val="20"/>
      </w:rPr>
    </w:pPr>
  </w:p>
  <w:p w:rsidR="00A31B6F" w:rsidRPr="00EB19B2" w:rsidRDefault="00A31B6F" w:rsidP="006F50C1">
    <w:pPr>
      <w:pStyle w:val="Intestazione"/>
      <w:rPr>
        <w:sz w:val="20"/>
      </w:rPr>
    </w:pPr>
  </w:p>
  <w:p w:rsidR="00A31B6F" w:rsidRDefault="00B43F01" w:rsidP="00724217">
    <w:pPr>
      <w:pStyle w:val="Intestazione"/>
      <w:ind w:left="-993"/>
    </w:pPr>
    <w:r>
      <w:rPr>
        <w:noProof/>
        <w:lang w:eastAsia="it-IT"/>
      </w:rPr>
      <w:drawing>
        <wp:inline distT="0" distB="0" distL="0" distR="0">
          <wp:extent cx="2019300" cy="428625"/>
          <wp:effectExtent l="19050" t="0" r="0" b="0"/>
          <wp:docPr id="2" name="Immagine 5" descr="Fondazione-Milano_Sfumato+nome 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Fondazione-Milano_Sfumato+nome p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31B6F">
      <w:t xml:space="preserve"> </w:t>
    </w:r>
    <w:r w:rsidR="00A31B6F">
      <w:tab/>
    </w:r>
    <w:r w:rsidR="00A31B6F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41EE1"/>
    <w:multiLevelType w:val="hybridMultilevel"/>
    <w:tmpl w:val="AB184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283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4F7EAE"/>
    <w:rsid w:val="0006268C"/>
    <w:rsid w:val="00080360"/>
    <w:rsid w:val="00100B94"/>
    <w:rsid w:val="00134046"/>
    <w:rsid w:val="0014548B"/>
    <w:rsid w:val="00175CE5"/>
    <w:rsid w:val="0020060A"/>
    <w:rsid w:val="00203DE8"/>
    <w:rsid w:val="00242F56"/>
    <w:rsid w:val="00297180"/>
    <w:rsid w:val="00316560"/>
    <w:rsid w:val="00324DBB"/>
    <w:rsid w:val="003A588C"/>
    <w:rsid w:val="003C0A62"/>
    <w:rsid w:val="003C1134"/>
    <w:rsid w:val="003D2905"/>
    <w:rsid w:val="003D6212"/>
    <w:rsid w:val="00400BE4"/>
    <w:rsid w:val="004337B6"/>
    <w:rsid w:val="0047723F"/>
    <w:rsid w:val="00496BEC"/>
    <w:rsid w:val="004F7EAE"/>
    <w:rsid w:val="00534A54"/>
    <w:rsid w:val="005B607A"/>
    <w:rsid w:val="005D2F42"/>
    <w:rsid w:val="005E4F91"/>
    <w:rsid w:val="00603B35"/>
    <w:rsid w:val="00665C52"/>
    <w:rsid w:val="00666028"/>
    <w:rsid w:val="006B1EDE"/>
    <w:rsid w:val="006C3430"/>
    <w:rsid w:val="006D2E51"/>
    <w:rsid w:val="006F3225"/>
    <w:rsid w:val="006F50C1"/>
    <w:rsid w:val="00724217"/>
    <w:rsid w:val="00752340"/>
    <w:rsid w:val="0077650C"/>
    <w:rsid w:val="007F0523"/>
    <w:rsid w:val="007F4CC2"/>
    <w:rsid w:val="00857AC6"/>
    <w:rsid w:val="008862AF"/>
    <w:rsid w:val="008B36FD"/>
    <w:rsid w:val="0090003A"/>
    <w:rsid w:val="00903EDB"/>
    <w:rsid w:val="00904F55"/>
    <w:rsid w:val="009759CC"/>
    <w:rsid w:val="009C0429"/>
    <w:rsid w:val="00A01810"/>
    <w:rsid w:val="00A31B6F"/>
    <w:rsid w:val="00A65A0A"/>
    <w:rsid w:val="00A8367F"/>
    <w:rsid w:val="00A959E7"/>
    <w:rsid w:val="00AD66D0"/>
    <w:rsid w:val="00AE14DF"/>
    <w:rsid w:val="00B43F01"/>
    <w:rsid w:val="00BB62FB"/>
    <w:rsid w:val="00C17346"/>
    <w:rsid w:val="00C700AC"/>
    <w:rsid w:val="00C90EF7"/>
    <w:rsid w:val="00CD475A"/>
    <w:rsid w:val="00D41A53"/>
    <w:rsid w:val="00D71748"/>
    <w:rsid w:val="00D75843"/>
    <w:rsid w:val="00D85410"/>
    <w:rsid w:val="00D9038B"/>
    <w:rsid w:val="00D97F4A"/>
    <w:rsid w:val="00DE5674"/>
    <w:rsid w:val="00DF26A9"/>
    <w:rsid w:val="00E37C1E"/>
    <w:rsid w:val="00E56D04"/>
    <w:rsid w:val="00E637E7"/>
    <w:rsid w:val="00EB19B2"/>
    <w:rsid w:val="00EB41E8"/>
    <w:rsid w:val="00EC3130"/>
    <w:rsid w:val="00EE25C0"/>
    <w:rsid w:val="00F75294"/>
    <w:rsid w:val="00F81D23"/>
    <w:rsid w:val="00F850C0"/>
    <w:rsid w:val="00FA5457"/>
    <w:rsid w:val="00FE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046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2971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9718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2971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297180"/>
    <w:rPr>
      <w:rFonts w:cs="Times New Roman"/>
    </w:rPr>
  </w:style>
  <w:style w:type="paragraph" w:customStyle="1" w:styleId="Paragrafobase">
    <w:name w:val="[Paragrafo base]"/>
    <w:basedOn w:val="Normale"/>
    <w:uiPriority w:val="99"/>
    <w:rsid w:val="00EB41E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rsid w:val="006F32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F322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175CE5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EE25C0"/>
    <w:pPr>
      <w:widowControl w:val="0"/>
      <w:spacing w:line="479" w:lineRule="atLeast"/>
      <w:jc w:val="center"/>
    </w:pPr>
    <w:rPr>
      <w:rFonts w:ascii="Times New Roman" w:eastAsia="Times New Roman" w:hAnsi="Times New Roman"/>
      <w:b/>
      <w:i/>
      <w:sz w:val="25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E25C0"/>
    <w:rPr>
      <w:rFonts w:ascii="Times New Roman" w:hAnsi="Times New Roman" w:cs="Times New Roman"/>
      <w:b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534A54"/>
    <w:pPr>
      <w:ind w:left="720"/>
    </w:pPr>
  </w:style>
  <w:style w:type="paragraph" w:styleId="Corpodeltesto2">
    <w:name w:val="Body Text 2"/>
    <w:basedOn w:val="Normale"/>
    <w:link w:val="Corpodeltesto2Carattere"/>
    <w:uiPriority w:val="99"/>
    <w:rsid w:val="00665C52"/>
    <w:pPr>
      <w:widowControl w:val="0"/>
      <w:numPr>
        <w:ilvl w:val="12"/>
      </w:numPr>
      <w:spacing w:line="480" w:lineRule="atLeast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665C52"/>
    <w:rPr>
      <w:rFonts w:ascii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890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70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58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zionemilano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ndazionemilano@pec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2077</Characters>
  <Application>Microsoft Office Word</Application>
  <DocSecurity>0</DocSecurity>
  <Lines>17</Lines>
  <Paragraphs>4</Paragraphs>
  <ScaleCrop>false</ScaleCrop>
  <Company>HP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per procedura negoziata – sotto soglia comunitaria – con il sistema di richiesta di preventivi con aggiudicazione all’offerta avente la percentuale di sconto più alta</dc:title>
  <dc:creator>g.balducci</dc:creator>
  <cp:lastModifiedBy>l.marzio</cp:lastModifiedBy>
  <cp:revision>4</cp:revision>
  <cp:lastPrinted>2011-05-23T16:22:00Z</cp:lastPrinted>
  <dcterms:created xsi:type="dcterms:W3CDTF">2011-05-23T16:01:00Z</dcterms:created>
  <dcterms:modified xsi:type="dcterms:W3CDTF">2011-05-23T16:40:00Z</dcterms:modified>
</cp:coreProperties>
</file>